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61EEC" w:rsidRPr="008A2E30" w:rsidP="00E61EE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8A2E30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Дело № 5-301-2101/2024</w:t>
      </w:r>
    </w:p>
    <w:p w:rsidR="00E61EEC" w:rsidRPr="008A2E30" w:rsidP="00E61EEC">
      <w:pPr>
        <w:spacing w:after="0" w:line="240" w:lineRule="auto"/>
        <w:ind w:left="5664" w:firstLine="708"/>
        <w:jc w:val="center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8A2E30"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  <w:t xml:space="preserve">   86MS0021-01-2024-000908-37</w:t>
      </w:r>
    </w:p>
    <w:p w:rsidR="00E61EEC" w:rsidRPr="008A2E30" w:rsidP="00E61EE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8A2E30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  <w:t>ПОСТАНОВЛЕНИЕ</w:t>
      </w:r>
    </w:p>
    <w:p w:rsidR="00E61EEC" w:rsidRPr="008A2E30" w:rsidP="00E61EE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8A2E30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  <w:t>по делу об административном правонарушении</w:t>
      </w:r>
    </w:p>
    <w:p w:rsidR="00E61EEC" w:rsidRPr="008A2E30" w:rsidP="00E61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E61EEC" w:rsidRPr="008A2E30" w:rsidP="00E61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      г. Нижневартовск                                                         </w:t>
      </w:r>
      <w:r w:rsidRPr="008A2E30" w:rsidR="00F7041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  </w:t>
      </w: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06 марта 2024 года</w:t>
      </w: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ab/>
      </w:r>
    </w:p>
    <w:p w:rsidR="00E61EEC" w:rsidRPr="008A2E30" w:rsidP="00E61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E61EEC" w:rsidRPr="008A2E30" w:rsidP="00E61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Мировой судья судебного участка № 1 </w:t>
      </w: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Нижневартовского судебного района города окружного значения Нижневартовска Ханты-Мансийского автономного округа-Югры   О.В.Вдовина, находящийся по адресу: ХМАО–Югра,  г. Нижневартовск, ул. Нефтяников, 6, </w:t>
      </w:r>
    </w:p>
    <w:p w:rsidR="00E61EEC" w:rsidRPr="008A2E30" w:rsidP="00E61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рассмотрев дело об административном правонарушении</w:t>
      </w: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предусмотренное ч. 1 ст. 12.26 Кодекса Российской Федерации об административных правонарушениях, в отношении </w:t>
      </w:r>
    </w:p>
    <w:p w:rsidR="00E61EEC" w:rsidRPr="008A2E30" w:rsidP="00E61EEC">
      <w:pPr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Россинского Сергея Валерьевича, </w:t>
      </w:r>
      <w:r w:rsidR="00351B2B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</w:t>
      </w:r>
      <w:r w:rsidRPr="008A2E30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  <w:t>ода рождения, уроженца Р.</w:t>
      </w:r>
      <w:r w:rsidR="00351B2B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8A2E30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,    работающего </w:t>
      </w:r>
      <w:r w:rsidRPr="008A2E30" w:rsidR="00F70412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кладовщиком </w:t>
      </w:r>
      <w:r w:rsidRPr="008A2E30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в </w:t>
      </w:r>
      <w:r w:rsidR="00351B2B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8A2E30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,  </w:t>
      </w:r>
      <w:r w:rsidRPr="008A2E30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  <w:t>зарегистрированного и пр</w:t>
      </w: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оживающего</w:t>
      </w:r>
      <w:r w:rsidRPr="008A2E30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по адресу: </w:t>
      </w:r>
      <w:r w:rsidR="00351B2B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8A2E30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, г. </w:t>
      </w:r>
      <w:r w:rsidR="00351B2B">
        <w:rPr>
          <w:rFonts w:ascii="Times New Roman" w:eastAsia="Times New Roman" w:hAnsi="Times New Roman" w:cs="Times New Roman"/>
          <w:sz w:val="26"/>
          <w:szCs w:val="26"/>
          <w:lang w:eastAsia="ru-RU"/>
        </w:rPr>
        <w:t>……</w:t>
      </w:r>
      <w:r w:rsidRPr="008A2E30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д. </w:t>
      </w:r>
      <w:r w:rsidR="00351B2B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8A2E30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корпус </w:t>
      </w:r>
      <w:r w:rsidR="00351B2B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8A2E30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кв.</w:t>
      </w:r>
      <w:r w:rsidR="00351B2B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8A2E30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, в/у  </w:t>
      </w:r>
      <w:r w:rsidR="00351B2B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8A2E30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  <w:t>,</w:t>
      </w:r>
    </w:p>
    <w:p w:rsidR="00E61EEC" w:rsidRPr="008A2E30" w:rsidP="00E61EEC">
      <w:pPr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8A2E30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</w:t>
      </w:r>
    </w:p>
    <w:p w:rsidR="00E61EEC" w:rsidRPr="008A2E30" w:rsidP="00E61EE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УСТАНОВИЛ:</w:t>
      </w:r>
    </w:p>
    <w:p w:rsidR="00E61EEC" w:rsidRPr="008A2E30" w:rsidP="00E61EE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E61EEC" w:rsidRPr="008A2E30" w:rsidP="00E61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Россинский С.В., 09.02.2024 года в 01:03 в районе д. 9 по ул. Профсоюзной  г. Нижневартовска, управляя транспо</w:t>
      </w: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ртным средством «Форд фокус», государственный регистрационный знак </w:t>
      </w:r>
      <w:r w:rsidR="00351B2B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 явными признаками опьянения: запах алкоголя изо рта, резкое изменение окраски кожных покровов лица, нарушение речи, не выполнил законного требования уполномоченного должностного</w:t>
      </w: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лица о прохождении медицинского освидетельствования на состояние опьянения, чем нарушил п. 2.3.2 Правил дорожного движения РФ, указанные действия не содержат уголовно наказуемого деяния. </w:t>
      </w:r>
    </w:p>
    <w:p w:rsidR="00E61EEC" w:rsidRPr="008A2E30" w:rsidP="00E61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На рассмотрение дела об административном правонарушении Россинский </w:t>
      </w: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С.В. не явился, извещен надлежащим образом.</w:t>
      </w:r>
    </w:p>
    <w:p w:rsidR="00E61EEC" w:rsidRPr="008A2E30" w:rsidP="00E61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Мировой судья, изучив материалы дела, приходит к следующему.  </w:t>
      </w:r>
    </w:p>
    <w:p w:rsidR="00E61EEC" w:rsidRPr="008A2E30" w:rsidP="00E6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В соответствии с п. 2.3.2 Правил дорожного движения РФ водитель транспортного средства обязан по требованию должностных лиц, уполномоченных на </w:t>
      </w: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E61EEC" w:rsidRPr="008A2E30" w:rsidP="00E6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Часть 1 статьи 12.26 Кодекса РФ об ад</w:t>
      </w: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министративных правонарушениях предусматривает административную ответственность за невыполнение водителем транспортного средства законного </w:t>
      </w:r>
      <w:hyperlink r:id="rId4" w:history="1">
        <w:r w:rsidRPr="008A2E30">
          <w:rPr>
            <w:rFonts w:ascii="Times New Roman" w:eastAsia="Times New Roman" w:hAnsi="Times New Roman" w:cs="Times New Roman"/>
            <w:color w:val="0D0D0D" w:themeColor="text1" w:themeTint="F2"/>
            <w:sz w:val="26"/>
            <w:szCs w:val="26"/>
            <w:u w:val="single"/>
            <w:lang w:eastAsia="ru-RU"/>
          </w:rPr>
          <w:t>требования</w:t>
        </w:r>
      </w:hyperlink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уполномоченного </w:t>
      </w:r>
      <w:hyperlink r:id="rId5" w:history="1">
        <w:r w:rsidRPr="008A2E30">
          <w:rPr>
            <w:rFonts w:ascii="Times New Roman" w:eastAsia="Times New Roman" w:hAnsi="Times New Roman" w:cs="Times New Roman"/>
            <w:color w:val="0D0D0D" w:themeColor="text1" w:themeTint="F2"/>
            <w:sz w:val="26"/>
            <w:szCs w:val="26"/>
            <w:u w:val="single"/>
            <w:lang w:eastAsia="ru-RU"/>
          </w:rPr>
          <w:t>должн</w:t>
        </w:r>
        <w:r w:rsidRPr="008A2E30">
          <w:rPr>
            <w:rFonts w:ascii="Times New Roman" w:eastAsia="Times New Roman" w:hAnsi="Times New Roman" w:cs="Times New Roman"/>
            <w:color w:val="0D0D0D" w:themeColor="text1" w:themeTint="F2"/>
            <w:sz w:val="26"/>
            <w:szCs w:val="26"/>
            <w:u w:val="single"/>
            <w:lang w:eastAsia="ru-RU"/>
          </w:rPr>
          <w:t>остного лица</w:t>
        </w:r>
      </w:hyperlink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 прохождении </w:t>
      </w:r>
      <w:hyperlink r:id="rId6" w:history="1">
        <w:r w:rsidRPr="008A2E30">
          <w:rPr>
            <w:rFonts w:ascii="Times New Roman" w:eastAsia="Times New Roman" w:hAnsi="Times New Roman" w:cs="Times New Roman"/>
            <w:color w:val="0D0D0D" w:themeColor="text1" w:themeTint="F2"/>
            <w:sz w:val="26"/>
            <w:szCs w:val="26"/>
            <w:u w:val="single"/>
            <w:lang w:eastAsia="ru-RU"/>
          </w:rPr>
          <w:t>медицинского освидетельствования</w:t>
        </w:r>
      </w:hyperlink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на состояние опьянения, если такие действия (бездействие) не содержат </w:t>
      </w:r>
      <w:hyperlink r:id="rId7" w:history="1">
        <w:r w:rsidRPr="008A2E30">
          <w:rPr>
            <w:rFonts w:ascii="Times New Roman" w:eastAsia="Times New Roman" w:hAnsi="Times New Roman" w:cs="Times New Roman"/>
            <w:color w:val="0D0D0D" w:themeColor="text1" w:themeTint="F2"/>
            <w:sz w:val="26"/>
            <w:szCs w:val="26"/>
            <w:u w:val="single"/>
            <w:lang w:eastAsia="ru-RU"/>
          </w:rPr>
          <w:t>уголовно наказуемого</w:t>
        </w:r>
      </w:hyperlink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деяния, и влечёт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E61EEC" w:rsidRPr="008A2E30" w:rsidP="00E61EEC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Из протокола 86 ХМ № 579196 об административном правонарушении от 09.02.2024 года, со</w:t>
      </w: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ставленном уполномоченным должностным лицом следует, что Россинскому С.В.  разъяснены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что п</w:t>
      </w: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одтверждается его подписью в указанном документе, замечаний к протоколу не указал.</w:t>
      </w:r>
    </w:p>
    <w:p w:rsidR="00E61EEC" w:rsidRPr="008A2E30" w:rsidP="00E61EEC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 протоколе 86 СЛ 031836 об отстранении от управления транспортным средством от 09.02</w:t>
      </w:r>
      <w:r w:rsidRPr="008A2E30" w:rsidR="00F7041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</w:t>
      </w: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2024 года указаны признаки опьянения, являющиеся основанием для отстранения от управлен</w:t>
      </w: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ия транспортным средством: запах алкоголя изо рта, резкое изменение окраски кожных покровов лица, нарушение речи</w:t>
      </w:r>
      <w:r w:rsidRPr="008A2E30" w:rsidR="00F7041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от подписи Россинский С.В. отказался, что подтверждается видеозаписью; </w:t>
      </w:r>
    </w:p>
    <w:p w:rsidR="00E61EEC" w:rsidRPr="008A2E30" w:rsidP="00E61EEC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Согласно акту 86 ГП 047257 освидетельствования на состояние алкогольно</w:t>
      </w: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 опьянения от 09.02.2024 года  у Россинского С.В. не установлено состояние опьянения. </w:t>
      </w:r>
      <w:r w:rsidRPr="008A2E3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 результатами освидетельствования последний согласился, о чем в акте имеется его подпись.</w:t>
      </w:r>
    </w:p>
    <w:p w:rsidR="00E61EEC" w:rsidRPr="008A2E30" w:rsidP="00E61EEC">
      <w:pPr>
        <w:spacing w:after="0"/>
        <w:ind w:firstLine="53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8A2E3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При проведении указанного освидетельствования на месте остановки транспортног</w:t>
      </w:r>
      <w:r w:rsidRPr="008A2E3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о средства с помощью технического средства измерения у водителя </w:t>
      </w: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Россинского С.В.</w:t>
      </w:r>
      <w:r w:rsidRPr="008A2E30"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</w:rPr>
        <w:t>.</w:t>
      </w:r>
      <w:r w:rsidRPr="008A2E3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не обнаружено в выдыхаемом воздухе наличие этилового спирта в концентрации 0,000 мг/л.</w:t>
      </w:r>
    </w:p>
    <w:p w:rsidR="00E61EEC" w:rsidRPr="008A2E30" w:rsidP="00E61EEC">
      <w:pPr>
        <w:spacing w:after="0"/>
        <w:ind w:firstLine="53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 материалах дела имеется протокол 86 НП 029004 о направлении на медицинское освидетель</w:t>
      </w: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ствование на состояние опьянения от 09.02.2024 года,  </w:t>
      </w:r>
      <w:r w:rsidRPr="008A2E3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поскольку у Россинского С.В. имелись достаточные основания полагать, что водитель транспортного средства находится в состоянии опьянения и отрицательный результат освидетельствования на состояние </w:t>
      </w:r>
      <w:r w:rsidRPr="008A2E30" w:rsidR="00F7041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опьянения</w:t>
      </w:r>
      <w:r w:rsidRPr="008A2E3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, вследствие чего он был направлен на освидетельствование в медицинское учреждение, на что Россинский С.В. отказался, </w:t>
      </w:r>
      <w:r w:rsidRPr="008A2E30" w:rsidR="004E42C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от подписи Россинский С.В. отказался, что подтв</w:t>
      </w:r>
      <w:r w:rsidRPr="008A2E3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ерждается видеозаписью.</w:t>
      </w:r>
    </w:p>
    <w:p w:rsidR="00E61EEC" w:rsidRPr="008A2E30" w:rsidP="00E61EE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В рапортах инспекторов ДПС ГИБДД УМВД России по г. </w:t>
      </w: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Нижневартовску указано об обстоятельствах, изложенных в протоколе об административном правонарушении.</w:t>
      </w:r>
    </w:p>
    <w:p w:rsidR="00E61EEC" w:rsidRPr="008A2E30" w:rsidP="00E61EE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Факт управления водителем </w:t>
      </w:r>
      <w:r w:rsidRPr="008A2E30" w:rsidR="004E42C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Россинским С.В.</w:t>
      </w: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транспортным средством </w:t>
      </w:r>
      <w:r w:rsidRPr="008A2E30" w:rsidR="004E42C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«Форд фокус», государственный регистрационный знак </w:t>
      </w:r>
      <w:r w:rsidR="00351B2B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="00351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подтверждается видеофиксацие</w:t>
      </w: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й и не оспаривался на стадии возбуждения административного производства по делу.</w:t>
      </w:r>
    </w:p>
    <w:p w:rsidR="00E61EEC" w:rsidRPr="008A2E30" w:rsidP="00E61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Согласно протоколу 86 ОГ № </w:t>
      </w:r>
      <w:r w:rsidRPr="008A2E30" w:rsidR="004E42C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169786</w:t>
      </w: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Pr="008A2E30" w:rsidR="004E42C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09.02</w:t>
      </w: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.2024 года вышеуказанное транспортное средство было задержано.</w:t>
      </w:r>
    </w:p>
    <w:p w:rsidR="00E61EEC" w:rsidRPr="008A2E30" w:rsidP="00E61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Таким образом, анализируя в совокупности представленные доказательства</w:t>
      </w: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дав каждому из них всестороннюю и объективную оценку в соответствии со ст. 26.11 Кодекса РФ об административных правонарушениях, мировой судья приходит к выводу, что </w:t>
      </w:r>
      <w:r w:rsidRPr="008A2E30" w:rsidR="004E42C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Россинский С.В.</w:t>
      </w: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управлял транспортным средством и не выполнил законное требование сотру</w:t>
      </w: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дника полиции о прохождении медицинского освидетельствования на состояние опьянения. </w:t>
      </w:r>
    </w:p>
    <w:p w:rsidR="00E61EEC" w:rsidRPr="008A2E30" w:rsidP="00E61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Мировой судья квалифицирует его действия по </w:t>
      </w:r>
      <w:hyperlink r:id="rId8" w:history="1">
        <w:r w:rsidRPr="008A2E30">
          <w:rPr>
            <w:rFonts w:ascii="Times New Roman" w:eastAsia="Times New Roman" w:hAnsi="Times New Roman" w:cs="Times New Roman"/>
            <w:color w:val="0D0D0D" w:themeColor="text1" w:themeTint="F2"/>
            <w:sz w:val="26"/>
            <w:szCs w:val="26"/>
            <w:lang w:eastAsia="ru-RU"/>
          </w:rPr>
          <w:t>ч. 1 ст. 12.26</w:t>
        </w:r>
      </w:hyperlink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правонарушениях.</w:t>
      </w:r>
    </w:p>
    <w:p w:rsidR="00E61EEC" w:rsidRPr="008A2E30" w:rsidP="00E61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Данный факт подтвер</w:t>
      </w: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ждается имеющимися в материалах дела непротиворечивыми, последовательными, соответствующими критерию допустимости доказательствами, в частности, видеозаписью событий, подтверждающих законность требований сотрудников полиции. Существенных недостатков, влеку</w:t>
      </w: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щих невозможность использования в качестве доказательств, в том числе процессуальных нарушений, данные документы не содержат. </w:t>
      </w:r>
    </w:p>
    <w:p w:rsidR="00E61EEC" w:rsidRPr="008A2E30" w:rsidP="00E61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Процессуальные действия в отношении лица, привлекаемого к административной ответственности, осуществлялись должностными лицами в </w:t>
      </w: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соответствии с частью 2 статьи 27.12 Кодекса РФ об административных правонарушениях с применением видеозаписи. </w:t>
      </w:r>
    </w:p>
    <w:p w:rsidR="00E61EEC" w:rsidRPr="008A2E30" w:rsidP="00E61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Мировой судья не усматривает оснований для прекращения </w:t>
      </w:r>
      <w:r w:rsidRPr="008A2E30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6"/>
          <w:szCs w:val="26"/>
          <w:lang w:eastAsia="ru-RU"/>
        </w:rPr>
        <w:t xml:space="preserve">производства по делу об административном правонарушении на основании ст. 24.5 Кодекса РФ </w:t>
      </w:r>
      <w:r w:rsidRPr="008A2E30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6"/>
          <w:szCs w:val="26"/>
          <w:lang w:eastAsia="ru-RU"/>
        </w:rPr>
        <w:t>об административных правонарушениях.</w:t>
      </w:r>
    </w:p>
    <w:p w:rsidR="00E61EEC" w:rsidRPr="008A2E30" w:rsidP="00E61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Обстоятельств, смягчающих и отягчающих административную ответственность, предусмотренных ст. 4.2 и ст. 4.3  КоАП РФ, мировой судья не усматривает.</w:t>
      </w:r>
    </w:p>
    <w:p w:rsidR="00E61EEC" w:rsidRPr="008A2E30" w:rsidP="00E61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</w:t>
      </w: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дминистративного правонарушения, личность виновного, отсутствие обстоятельств, смягчающих и отягчающих административную ответственность, приходит к выводу, что наказание необходимо назначить в виде административного штрафа с лишением права управления транс</w:t>
      </w: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портными средствами на срок, предусмотренный санкцией ч. 1 ст. 12.26 КоАП РФ.  </w:t>
      </w:r>
    </w:p>
    <w:p w:rsidR="00E61EEC" w:rsidRPr="008A2E30" w:rsidP="00E61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Руководствуясь статьями 29.9, 29.10, 32.2 и ст. 32.7 Кодекса РФ об административных правонарушениях, мировой судья</w:t>
      </w:r>
    </w:p>
    <w:p w:rsidR="00E61EEC" w:rsidRPr="008A2E30" w:rsidP="00E61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E61EEC" w:rsidRPr="008A2E30" w:rsidP="00E61EE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ПОСТАНОВИЛ:</w:t>
      </w:r>
    </w:p>
    <w:p w:rsidR="00E61EEC" w:rsidRPr="008A2E30" w:rsidP="00E61EE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E61EEC" w:rsidRPr="008A2E30" w:rsidP="00E61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Россинского Сергея Валерьевича признать </w:t>
      </w: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виновным в совершении административного правонарушения, предусмотренного ч. 1 ст. 12.26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30 000 (тридцати т</w:t>
      </w: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ысяч) рублей с лишением права управления транспортными средствами на срок 1 (один) год 6 (шесть) месяцев.</w:t>
      </w:r>
    </w:p>
    <w:p w:rsidR="00E61EEC" w:rsidRPr="008A2E30" w:rsidP="00E61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Штраф подлежит уплате в УФК по Ханты - Мансийскому автономному округу – Югре (УМВД России по ХМАО-Югре), КПП 860101001, ИНН 8601010390, ОКТМО 71875000, р/счет 03100643000000018700 в Банк: РКЦ Ханты – Мансийск //УФК по Ханты-Мансийскому автономному округу –</w:t>
      </w: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Югре г. Ханты-Мансийск, БИК 007162163, кор./сч. 40102810245370000007, КБК  18811601123010001140, УИН 1881048624048000</w:t>
      </w:r>
      <w:r w:rsidRPr="008A2E30" w:rsidR="004E42C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3653</w:t>
      </w: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</w:t>
      </w:r>
    </w:p>
    <w:p w:rsidR="00E61EEC" w:rsidRPr="008A2E30" w:rsidP="00E61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Административный штраф должен быть уплачен лицом, привлеченным к административной ответственности, не позднее шестидесяти дней со д</w:t>
      </w: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8A2E30">
          <w:rPr>
            <w:rFonts w:ascii="Times New Roman" w:eastAsia="Times New Roman" w:hAnsi="Times New Roman" w:cs="Times New Roman"/>
            <w:color w:val="0D0D0D" w:themeColor="text1" w:themeTint="F2"/>
            <w:sz w:val="26"/>
            <w:szCs w:val="26"/>
            <w:lang w:eastAsia="ru-RU"/>
          </w:rPr>
          <w:t>ст. 31.5</w:t>
        </w:r>
      </w:hyperlink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правонарушениях.</w:t>
      </w:r>
    </w:p>
    <w:p w:rsidR="00E61EEC" w:rsidRPr="008A2E30" w:rsidP="00E61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Квитанцию об опла</w:t>
      </w: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те штрафа необходимо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E61EEC" w:rsidRPr="008A2E30" w:rsidP="00E61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Неуп</w:t>
      </w: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лата административного штрафа в указанный законом срок влечет привлечение к административной ответственности по ч. 1 ст. 20.25 Кодекса РФ об административных правонарушениях. </w:t>
      </w:r>
    </w:p>
    <w:p w:rsidR="00E61EEC" w:rsidRPr="008A2E30" w:rsidP="00E61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Течение срока лишения права управления транспортными средствами начинается со дн</w:t>
      </w: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я вступления постановления в законную силу, при условии сдачи лицом, лишенным специального права, в трехдневный срок с момента вступления указанного постановления в законную силу соответствующего водительского удостоверения в ОГИБДД УМВД РФ по г. Нижневарт</w:t>
      </w: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овску.</w:t>
      </w:r>
    </w:p>
    <w:p w:rsidR="00E61EEC" w:rsidRPr="008A2E30" w:rsidP="00E61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 случае уклонения лица, лишенного специального права, от сдачи соответствующего удостоверения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</w:t>
      </w: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E61EEC" w:rsidRPr="008A2E30" w:rsidP="00E61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</w:t>
      </w:r>
      <w:r w:rsidRPr="008A2E3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ия копии постановления через мирового судью судебного участка №1.</w:t>
      </w:r>
    </w:p>
    <w:p w:rsidR="00E61EEC" w:rsidRPr="008A2E30" w:rsidP="00E61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E61EEC" w:rsidRPr="008A2E30" w:rsidP="00E61EEC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…</w:t>
      </w:r>
      <w:r w:rsidRPr="008A2E30" w:rsidR="00EC0D10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мировой судья</w:t>
      </w:r>
    </w:p>
    <w:p w:rsidR="00E61EEC" w:rsidRPr="008A2E30" w:rsidP="00E61EEC">
      <w:pPr>
        <w:spacing w:after="0" w:line="240" w:lineRule="auto"/>
        <w:ind w:right="-5" w:firstLine="54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8A2E30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Судебного участка №1</w:t>
      </w:r>
      <w:r w:rsidRPr="008A2E30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ab/>
      </w:r>
      <w:r w:rsidRPr="008A2E30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ab/>
      </w:r>
      <w:r w:rsidRPr="008A2E30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ab/>
        <w:t xml:space="preserve">     </w:t>
      </w:r>
      <w:r w:rsidRPr="008A2E30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ab/>
      </w:r>
      <w:r w:rsidRPr="008A2E30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ab/>
      </w:r>
      <w:r w:rsidRPr="008A2E30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ab/>
      </w:r>
      <w:r w:rsidRPr="008A2E30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ab/>
        <w:t xml:space="preserve">       О.В.Вдо</w:t>
      </w:r>
      <w:r w:rsidRPr="008A2E30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вина</w:t>
      </w:r>
    </w:p>
    <w:p w:rsidR="00E61EEC" w:rsidRPr="008A2E30" w:rsidP="00E61EEC">
      <w:pPr>
        <w:rPr>
          <w:color w:val="0D0D0D" w:themeColor="text1" w:themeTint="F2"/>
        </w:rPr>
      </w:pPr>
    </w:p>
    <w:p w:rsidR="00146CA3" w:rsidRPr="008A2E30">
      <w:pPr>
        <w:rPr>
          <w:color w:val="0D0D0D" w:themeColor="text1" w:themeTint="F2"/>
        </w:rPr>
      </w:pPr>
    </w:p>
    <w:sectPr w:rsidSect="00A242D4">
      <w:headerReference w:type="even" r:id="rId9"/>
      <w:headerReference w:type="default" r:id="rId10"/>
      <w:pgSz w:w="11906" w:h="16838"/>
      <w:pgMar w:top="540" w:right="85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01CB" w:rsidP="00144C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001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01CB" w:rsidP="00144C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1B2B">
      <w:rPr>
        <w:rStyle w:val="PageNumber"/>
        <w:noProof/>
      </w:rPr>
      <w:t>3</w:t>
    </w:r>
    <w:r>
      <w:rPr>
        <w:rStyle w:val="PageNumber"/>
      </w:rPr>
      <w:fldChar w:fldCharType="end"/>
    </w:r>
  </w:p>
  <w:p w:rsidR="004001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EC"/>
    <w:rsid w:val="00144CF9"/>
    <w:rsid w:val="00146CA3"/>
    <w:rsid w:val="002E0EAB"/>
    <w:rsid w:val="00351B2B"/>
    <w:rsid w:val="004001CB"/>
    <w:rsid w:val="004E42C3"/>
    <w:rsid w:val="008A2E30"/>
    <w:rsid w:val="00E61EEC"/>
    <w:rsid w:val="00EC0D10"/>
    <w:rsid w:val="00F7041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E1F4F9F-F73B-469E-A09A-C27FD0BF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E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E61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E61EEC"/>
  </w:style>
  <w:style w:type="character" w:styleId="PageNumber">
    <w:name w:val="page number"/>
    <w:basedOn w:val="DefaultParagraphFont"/>
    <w:rsid w:val="00E61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232" TargetMode="External" /><Relationship Id="rId5" Type="http://schemas.openxmlformats.org/officeDocument/2006/relationships/hyperlink" Target="garantF1://12082530.130114" TargetMode="External" /><Relationship Id="rId6" Type="http://schemas.openxmlformats.org/officeDocument/2006/relationships/hyperlink" Target="garantF1://12061120.1000" TargetMode="External" /><Relationship Id="rId7" Type="http://schemas.openxmlformats.org/officeDocument/2006/relationships/hyperlink" Target="garantF1://10008000.264" TargetMode="External" /><Relationship Id="rId8" Type="http://schemas.openxmlformats.org/officeDocument/2006/relationships/hyperlink" Target="garantf1://12025267.122601/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